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12" w:rsidRPr="00B35CF2" w:rsidRDefault="001F1C12" w:rsidP="005F7A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Об утверждении стандартов государственных услуг, оказываемых в сфере технического и профессионального образования</w:t>
      </w:r>
    </w:p>
    <w:p w:rsidR="005F7AC4" w:rsidRPr="00B35CF2" w:rsidRDefault="005F7AC4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 Министра образования и науки Республики Казахстан от 14 апреля 2015 года № 200. Зарегистрирован в Министерстве юстиции Республики Казахстан 28 мая 2015 года № 11220.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подпунктом 1) </w:t>
      </w:r>
      <w:hyperlink r:id="rId5" w:anchor="z19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10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Республики Казахстан от 15 апреля 2013 года "О государственных услугах" </w:t>
      </w: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ПРИКАЗЫВАЮ: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Утвердить прилагаемые: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стандарт государственной услуги "Прием документов в организации технического и профессионального,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образования" согласно </w:t>
      </w:r>
      <w:hyperlink r:id="rId6" w:anchor="z5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1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приказу;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стандарт государственной услуги "Предоставление общежития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организациях технического и профессионального образования" согласно </w:t>
      </w:r>
      <w:hyperlink r:id="rId7" w:anchor="z27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приказу;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стандарт государственной услуги "Выдача дубликатов документов о техническом и профессиональном образовании" согласно </w:t>
      </w:r>
      <w:hyperlink r:id="rId8" w:anchor="z50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3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приказу.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В пункт 1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hyperlink r:id="rId9" w:anchor="z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Департаменту модернизации профессионально-технического 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(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Мадеев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С.М.) в установленном законодательством порядке обеспечить: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после государственной регистрации в Министерстве юстиции Республики Казахстан официальное опубликование настоящего приказа;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размещение настоящего приказа на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официальном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 образования и науки Республики Казахстан.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вице-министра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и науки Республики Казахстан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Имангалиева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Е.Н.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A1449" w:rsidRPr="00B35CF2" w:rsidRDefault="00EA1449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1449" w:rsidRPr="00B35CF2" w:rsidRDefault="00EA1449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1449" w:rsidRPr="00B35CF2" w:rsidRDefault="00EA1449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6"/>
        <w:gridCol w:w="3849"/>
      </w:tblGrid>
      <w:tr w:rsidR="001F1C12" w:rsidRPr="00B35CF2" w:rsidTr="001F1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C12" w:rsidRPr="00B35CF2" w:rsidTr="001F1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C12" w:rsidRPr="00B35CF2" w:rsidTr="001F1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РеспубликиКазахстан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>Саринжипов</w:t>
            </w:r>
            <w:proofErr w:type="spellEnd"/>
          </w:p>
        </w:tc>
      </w:tr>
    </w:tbl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"СОГЛАСОВАН" 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Министрпоинвестициям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РеспубликиКазахстан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 А.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Исекешев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"___" _________ 2015 года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"СОГЛАСОВАН" 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Министр национальной экономики 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РеспубликиКазахстан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 Е.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Досаев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"___" _________ 2015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1F1C12" w:rsidRPr="002621E5" w:rsidTr="001F1C1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z5"/>
            <w:bookmarkEnd w:id="0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приказу Министра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 и науки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Республики Казахстан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14 апреля 2015 года № 200</w:t>
            </w:r>
          </w:p>
        </w:tc>
      </w:tr>
    </w:tbl>
    <w:p w:rsidR="001F1C12" w:rsidRPr="002621E5" w:rsidRDefault="001F1C12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621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Стандарт государственной услуги</w:t>
      </w:r>
      <w:proofErr w:type="gramStart"/>
      <w:r w:rsidRPr="002621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"П</w:t>
      </w:r>
      <w:proofErr w:type="gramEnd"/>
      <w:r w:rsidRPr="002621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рием документов в организации технического </w:t>
      </w:r>
      <w:proofErr w:type="spellStart"/>
      <w:r w:rsidRPr="002621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ипрофессионального</w:t>
      </w:r>
      <w:proofErr w:type="spellEnd"/>
      <w:r w:rsidRPr="002621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2621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послесреднего</w:t>
      </w:r>
      <w:proofErr w:type="spellEnd"/>
      <w:r w:rsidRPr="002621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образования"</w:t>
      </w:r>
      <w:r w:rsidRPr="002621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</w:r>
      <w:bookmarkStart w:id="1" w:name="z7"/>
      <w:bookmarkEnd w:id="1"/>
      <w:r w:rsidRPr="002621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Государственная услуга "Прием документов в организации технического и профессионального,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образования" (далее - государственная услуга).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Государственная услуга оказывается организациями технического и профессионального,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(далее –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 заявлений и выдача результатов оказания государственной услуги осуществляются через канцелярию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Порядок оказания государственной услуги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Сроки оказания государственной услуги: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с момента сдачи пакета документов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услугополучателей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поступающих: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очную форму обучения – с 20 июня по 20 августа;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заочну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ю(</w:t>
      </w:r>
      <w:proofErr w:type="spellStart"/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вечерную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 формы обучения – с 20 июня по 20 сентября.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15 минут;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максимально допустимое время обслуживания – 15 минут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аконодательством не предусмотрен, срок установлен исходя из </w:t>
      </w:r>
      <w:hyperlink r:id="rId10" w:anchor="z159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п.6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ст.26 ЗРК "Об образовании").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 Форма оказания государственной услуги: бумажная.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 Результатом оказания государственной услуги является расписка о приеме документов в учебное заведение технического и профессионального,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согласно </w:t>
      </w:r>
      <w:hyperlink r:id="rId11" w:anchor="z25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1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стандарту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 График работы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понедельника по субботу включительно, за исключением выходных и праздничных дней, согласно </w:t>
      </w:r>
      <w:hyperlink r:id="rId12" w:anchor="z8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трудовому </w:t>
        </w:r>
      </w:hyperlink>
      <w:hyperlink r:id="rId13" w:anchor="z8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законодательству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Республики Казахстан, в соответствии с установленным графиком работы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9.00 до 18.30 часов, с перерывом на обед с 13.00 до 14.30 часов.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Предварительная запись и ускоренное обслуживание не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предусмотрены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(законодательством не предусмотрен, перечень документов сформирован исходя из </w:t>
      </w:r>
      <w:hyperlink r:id="rId14" w:anchor="z159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п.6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ст.26 ЗРК "Об образовании").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о приеме в произвольной форме;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подлинник </w:t>
      </w:r>
      <w:hyperlink r:id="rId15" w:anchor="z0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документа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 образовании;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фотографии размером 3х4 см в количестве 4-х штук;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медицинская справка </w:t>
      </w:r>
      <w:hyperlink r:id="rId16" w:anchor="z439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формы 086-У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приложением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флюроснимка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(для инвалидов І и 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и инвалидов с детства заключение медико-социальной экспертизы), утвержденная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5) </w:t>
      </w:r>
      <w:hyperlink r:id="rId17" w:anchor="z13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сертификат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единого национального тестирования или комплексного тестирования (при наличии);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6) </w:t>
      </w:r>
      <w:hyperlink r:id="rId18" w:anchor="z37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документ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удостоверяющий личность (для идентификации личности).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Документы, удостоверяющие личность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предъявляются лично или законными представителями.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Услугополучатели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иностранец - </w:t>
      </w:r>
      <w:hyperlink r:id="rId19" w:anchor="z4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вид на жительство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иностранца в Республике Казахстан;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лицо без гражданства - </w:t>
      </w:r>
      <w:hyperlink r:id="rId20" w:anchor="z5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удостоверение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лица без гражданства;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беженец - </w:t>
      </w:r>
      <w:hyperlink r:id="rId21" w:anchor="z79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удостоверение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беженца;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лицо, ищущее убежище – </w:t>
      </w:r>
      <w:hyperlink r:id="rId22" w:anchor="z25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свидетельство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лица, ищущего убежище;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5)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оралман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hyperlink r:id="rId23" w:anchor="z47" w:history="1">
        <w:proofErr w:type="spellStart"/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удостоверение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оралмана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выдается расписка о приеме документов по форме, согласно приложению к настоящему стандарту государственной услуги, с указанием: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перечня сданных документов;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фамилии, имени, отчества (при наличии), должности сотрудника, принявшего документы, а также его контактных данных.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9-1.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отказывает в оказании государственной услуги по следующим основаниям: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несоответствие представленных документов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необходимых для оказания государственной услуги, требованиям, установленным Типовыми правилами приема на обучение в организациях образования, реализующих образовательные программы технического и профессионального образования, утвержденными </w:t>
      </w:r>
      <w:hyperlink r:id="rId24" w:anchor="z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постановлением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Правительства Республики Казахстан от 19 января 2012 года № 130, и Типовыми правилами приема на обучение в организациях образования, реализующих образовательные программы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образования, утвержденными </w:t>
      </w:r>
      <w:hyperlink r:id="rId25" w:anchor="z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постановлением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Правительства Республики Казахстан от 30 января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2012 года № 174.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отказе в оказании государственной услуги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направляет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 с указанием причин отказа.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устранения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причин отказа в оказании государственной услуги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образования и науки РК от 18.05.2018 </w:t>
      </w:r>
      <w:hyperlink r:id="rId26" w:anchor="z8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9-2. В случае предоставления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Стандарт дополнен пунктом 9-2 в соответствии с приказом Министра образования и науки РК от 18.05.2018 </w:t>
      </w:r>
      <w:hyperlink r:id="rId27" w:anchor="z1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5F7AC4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Порядок обжалования решений, действий (бездействий</w:t>
      </w:r>
      <w:proofErr w:type="gramStart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proofErr w:type="spellStart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proofErr w:type="gramEnd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слугодателей</w:t>
      </w:r>
      <w:proofErr w:type="spellEnd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(или) их должностных лиц по вопросам оказаниягосударственных услуг</w:t>
      </w:r>
    </w:p>
    <w:p w:rsidR="001F1C12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10. Обжалование решений, действий (бездействий)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(или) его должностных лиц по вопросам оказания государственных услуг, жалоба подается в письменном виде на имя: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руководителя Министерства либо лица, его замещающего, по адресу, указанному в </w:t>
      </w:r>
      <w:hyperlink r:id="rId28" w:anchor="z2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пункте 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стандарта государственной услуги;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также на имя руководителя соответствующего местного исполнительного органа города республиканского значения и столицы, района (города областного значения) (далее - МИО) по адресам, указанным в </w:t>
      </w:r>
      <w:hyperlink r:id="rId29" w:anchor="z2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пункте 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стандарта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услуги, поступившая в адрес, Министерства,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МИО подлежит рассмотрению в течение пяти рабочих дней со дня ее регистрации.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несогласия с результатами оказанной государственной услуги,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обратиться с жалобой в </w:t>
      </w:r>
      <w:hyperlink r:id="rId30" w:anchor="z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уполномоченный орган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оценке и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государственных услуг.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F7AC4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В случае несогласия с результатами оказанной государственной услуги,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право обратиться в суд в установленном </w:t>
      </w:r>
      <w:hyperlink r:id="rId31" w:anchor="z1455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Республики Казахстан порядке.</w:t>
      </w:r>
    </w:p>
    <w:p w:rsidR="005F7AC4" w:rsidRPr="00B35CF2" w:rsidRDefault="005F7AC4" w:rsidP="005F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7AC4" w:rsidRPr="00B35CF2" w:rsidRDefault="001F1C12" w:rsidP="005F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Иные требования с учетом особенностейоказания государственной услуги</w:t>
      </w:r>
    </w:p>
    <w:p w:rsidR="001F1C12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 Адреса мест оказания государственной услуги размещены: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на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www</w:t>
      </w:r>
      <w:r w:rsidRPr="00B35CF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edu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gov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kz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010000, город Астана, улица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Орынбор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8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телефон: +7 (7172) 742-425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e-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mail:</w:t>
      </w:r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pressa@edu.gov.kz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на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интернет-ресурсах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МИО согласно списку, указанному в </w:t>
      </w:r>
      <w:hyperlink r:id="rId32" w:anchor="z2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приложении 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стандарту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услуги, Единого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13 в редакции приказа Министра образования и науки РК от 18.05.2018 </w:t>
      </w:r>
      <w:hyperlink r:id="rId33" w:anchor="z1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14. Контактные телефоны справочных служб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Единого </w:t>
      </w:r>
      <w:proofErr w:type="spellStart"/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spellEnd"/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: 8-800-080-7777, 1414.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14 в редакции приказа Министра образования и науки РК от 18.05.2018 </w:t>
      </w:r>
      <w:hyperlink r:id="rId34" w:anchor="z18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F7AC4" w:rsidRPr="00B35CF2" w:rsidRDefault="005F7A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10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498"/>
      </w:tblGrid>
      <w:tr w:rsidR="001F1C12" w:rsidRPr="002621E5" w:rsidTr="005F7AC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53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z25"/>
            <w:bookmarkEnd w:id="2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"Прием документов в организации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технического и профессионального,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образования"</w:t>
            </w:r>
          </w:p>
        </w:tc>
      </w:tr>
    </w:tbl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</w:t>
      </w:r>
    </w:p>
    <w:p w:rsidR="001F1C12" w:rsidRPr="00B35CF2" w:rsidRDefault="001F1C12" w:rsidP="00B35C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Расписка о получении документов у </w:t>
      </w:r>
      <w:proofErr w:type="spellStart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услугополучателя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Учебное заведение 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(наименование учебного заведения)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(наименование населенного пункта, района, города и области)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Расписка в приеме документов № 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Получены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 следующие документы: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(Ф.И.О. (при его наличии)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Заявление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______________________________________________________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Принял Ф.И.О. (при его наличии) _____________ (подпись)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</w:rPr>
        <w:t>"__" _____________ 20__ г.</w:t>
      </w:r>
      <w:proofErr w:type="gramEnd"/>
    </w:p>
    <w:tbl>
      <w:tblPr>
        <w:tblW w:w="10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498"/>
      </w:tblGrid>
      <w:tr w:rsidR="001F1C12" w:rsidRPr="00B35CF2" w:rsidTr="005F7AC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3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z26"/>
            <w:bookmarkEnd w:id="3"/>
          </w:p>
        </w:tc>
      </w:tr>
    </w:tbl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714" w:rsidRPr="00B35CF2" w:rsidRDefault="00425714">
      <w:pPr>
        <w:rPr>
          <w:rFonts w:ascii="Times New Roman" w:hAnsi="Times New Roman" w:cs="Times New Roman"/>
          <w:sz w:val="24"/>
          <w:szCs w:val="24"/>
        </w:rPr>
      </w:pPr>
      <w:r w:rsidRPr="00B35CF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640"/>
      </w:tblGrid>
      <w:tr w:rsidR="001F1C12" w:rsidRPr="002621E5" w:rsidTr="0042571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95" w:type="dxa"/>
            <w:vAlign w:val="center"/>
            <w:hideMark/>
          </w:tcPr>
          <w:p w:rsidR="001F1C12" w:rsidRPr="00B35CF2" w:rsidRDefault="001F1C12" w:rsidP="005F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" w:name="z27"/>
            <w:bookmarkEnd w:id="4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приказу Министраобразования и наукиРеспублики Казахстан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14 апреля 2015 года № 200</w:t>
            </w:r>
          </w:p>
        </w:tc>
      </w:tr>
    </w:tbl>
    <w:p w:rsidR="005F7AC4" w:rsidRPr="00B35CF2" w:rsidRDefault="005F7AC4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1C12" w:rsidRPr="00B35CF2" w:rsidRDefault="001F1C12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Стандарт государственной услуги</w:t>
      </w:r>
      <w:proofErr w:type="gramStart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"П</w:t>
      </w:r>
      <w:proofErr w:type="gramEnd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редоставление общежития обучающимся в организацияхтехнического и профессионального образования"</w:t>
      </w:r>
    </w:p>
    <w:p w:rsidR="005F7AC4" w:rsidRPr="00B35CF2" w:rsidRDefault="005F7AC4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В заголовок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hyperlink r:id="rId35" w:anchor="z2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F1C12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1. Общие положения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Государственная услуга "Предоставление общежития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организациях технического и профессионального образования" (далее – государственная услуга).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В пункт 1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hyperlink r:id="rId36" w:anchor="z23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Государственная услуга оказывается организациями технического и профессионального образования (далее –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), имеющими общежития.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 заявлений и выдача результатов оказания государственной услуги осуществляются через канцелярию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2.Порядок оказания государственной услуги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Срок оказания государственной услуги: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с момента сдачи пакета документов обучающимся в организациях технического и профессионального образования (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далее-услугополучатель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–10 рабочих дней; (законодательством не предусмотрен, срок сдачи пакета документов установлен исходя из </w:t>
      </w:r>
      <w:hyperlink r:id="rId37" w:anchor="z265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п.9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ст.47 ЗРК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б образовании);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–15 минут;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максимально допустимое время обслуживания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30 минут.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В пункт 4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hyperlink r:id="rId38" w:anchor="z2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 Форма оказания государственной услуги: бумажная.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 Результат оказания государственной услуги – направление о предоставлении общежития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организациях технического и профессионального образования по форме согласно </w:t>
      </w:r>
      <w:hyperlink r:id="rId39" w:anchor="z47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1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стандарту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В пункт 6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hyperlink r:id="rId40" w:anchor="z25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7.Форма предоставления результата оказания государственной услуги: бумажная.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 График работы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понедельника по субботу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включительнос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9.00 до 18.30 часов, с перерывом на обед с 13.00 до 14.30 часов, кроме выходных и праздничных дней, согласно трудовому </w:t>
      </w:r>
      <w:hyperlink r:id="rId41" w:anchor="z8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законодательству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Республики Казахстан.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Предварительная запись и ускоренное обслуживание не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предусмотрены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(законодательством не предусмотрен, перечень документов сформирован исходя из </w:t>
      </w:r>
      <w:hyperlink r:id="rId42" w:anchor="z265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п.9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ст.47 ЗРК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б образовании)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на имя руководителя организации о предоставлении места в общежитии по форме, согласно </w:t>
      </w:r>
      <w:hyperlink r:id="rId43" w:anchor="z48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стандарту;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справка о составе семьи, при наличии семьи;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копия </w:t>
      </w:r>
      <w:hyperlink r:id="rId44" w:anchor="z47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свидетельства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смерти родителя (родителей) (для детей – сирот);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справка о наличии в семье 4-х и более детей (для детей из многодетных семей);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5) </w:t>
      </w:r>
      <w:hyperlink r:id="rId45" w:anchor="z1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справка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(зарегистрирован в Реестре государственной регистрации нормативных правовых актов № 9377);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6) </w:t>
      </w:r>
      <w:hyperlink r:id="rId46" w:anchor="z64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справка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7) </w:t>
      </w:r>
      <w:hyperlink r:id="rId47" w:anchor="z37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документ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удостоверяющий личность (для идентификации).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9-1.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отказывает в оказании государственной услуги по следующим основаниям: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установление недостоверности документов, представленных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несоответствие представленных документов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</w:t>
      </w:r>
      <w:hyperlink r:id="rId48" w:anchor="z1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приказом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отказе в оказании государственной услуги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направляет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 с указанием причин отказа.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устранения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причин отказа в оказании государственной услуги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образования и науки РК от 18.05.2018 </w:t>
      </w:r>
      <w:hyperlink r:id="rId49" w:anchor="z2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9-2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случае предоставления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неполного пакета документов, согласно перечню, предусмотренному </w:t>
      </w:r>
      <w:hyperlink r:id="rId50" w:anchor="z39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9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p w:rsidR="001F1C12" w:rsidRPr="00B35CF2" w:rsidRDefault="001F1C12" w:rsidP="003E5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Стандарт дополнен пунктом 9-2 в соответствии с приказом Министра образования и науки РК от 18.05.2018 </w:t>
      </w:r>
      <w:hyperlink r:id="rId51" w:anchor="z3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3E5442" w:rsidRDefault="003E5442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1C12" w:rsidRPr="00B35CF2" w:rsidRDefault="001F1C12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3. Порядок обжалования решений, действий (бездействия</w:t>
      </w:r>
      <w:proofErr w:type="gramStart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proofErr w:type="spellStart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proofErr w:type="gramEnd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слугодателя</w:t>
      </w:r>
      <w:proofErr w:type="spellEnd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(или) их должностных лиц по вопросам оказаниягосударственных услуг</w:t>
      </w:r>
    </w:p>
    <w:p w:rsidR="005F7AC4" w:rsidRPr="00B35CF2" w:rsidRDefault="005F7AC4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10. Обжалование решений, действий (бездействий)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руководителя Министерства либо лица его замещающего по адресу, указанному в </w:t>
      </w:r>
      <w:hyperlink r:id="rId52" w:anchor="z4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пункте 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стандарта государственной услуги;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также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в </w:t>
      </w:r>
      <w:hyperlink r:id="rId53" w:anchor="z4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пункте 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стандарта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услуги, поступившая в адрес Министерства,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МИО подлежит рассмотрению в течение пяти рабочих дней со дня ее регистрации.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обратиться с жалобой в </w:t>
      </w:r>
      <w:hyperlink r:id="rId54" w:anchor="z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уполномоченный орган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оценке и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государственных услуг.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В случае несогласия с результатами оказанной государственной услуги,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право обратиться в суд в установленном </w:t>
      </w:r>
      <w:hyperlink r:id="rId55" w:anchor="z1455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Республики Казахстан порядке.</w:t>
      </w:r>
    </w:p>
    <w:p w:rsidR="005F7AC4" w:rsidRPr="00B35CF2" w:rsidRDefault="005F7AC4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7AC4" w:rsidRPr="00B35CF2" w:rsidRDefault="001F1C12" w:rsidP="005F7A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Иные </w:t>
      </w:r>
      <w:proofErr w:type="spellStart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требованияс</w:t>
      </w:r>
      <w:proofErr w:type="spellEnd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учетом особенностей оказания государственной услуги</w:t>
      </w:r>
    </w:p>
    <w:p w:rsidR="001F1C12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 Адреса мест оказания государственной услуги размещены: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на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www</w:t>
      </w:r>
      <w:r w:rsidRPr="00B35CF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edu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gov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kz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010000, город Астана, улица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Орынбор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8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телефон: +7 (7172) 742-425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e-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mail:</w:t>
      </w:r>
      <w:r w:rsidRPr="00B35CF2">
        <w:rPr>
          <w:rFonts w:ascii="Times New Roman" w:eastAsia="Times New Roman" w:hAnsi="Times New Roman" w:cs="Times New Roman"/>
          <w:sz w:val="24"/>
          <w:szCs w:val="24"/>
          <w:u w:val="single"/>
        </w:rPr>
        <w:t>pressa@edu.gov.kz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на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интернет-ресурсах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МИО согласно списку, указанному в </w:t>
      </w:r>
      <w:hyperlink r:id="rId56" w:anchor="z49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приложении 3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стандарту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услуги, Единого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13 в редакции приказа Министра образования и науки РК от 18.05.2018 </w:t>
      </w:r>
      <w:hyperlink r:id="rId57" w:anchor="z3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14. Контактные телефоны справочных служб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Единого </w:t>
      </w:r>
      <w:proofErr w:type="spellStart"/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spellEnd"/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: 8-800-080-7777, 1414.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14 в редакции приказа Министра образования и науки РК от 18.05.2018 </w:t>
      </w:r>
      <w:hyperlink r:id="rId58" w:anchor="z3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25714" w:rsidRPr="00B35CF2" w:rsidRDefault="00425714" w:rsidP="005F7A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10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498"/>
      </w:tblGrid>
      <w:tr w:rsidR="001F1C12" w:rsidRPr="002621E5" w:rsidTr="0042571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53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" w:name="z47"/>
            <w:bookmarkEnd w:id="5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"Предоставление общежития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организациях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технического и профессионального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образования"</w:t>
            </w:r>
          </w:p>
        </w:tc>
      </w:tr>
    </w:tbl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В правый верхний угол приложения 1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hyperlink r:id="rId59" w:anchor="z38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F7AC4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</w:p>
    <w:p w:rsidR="001F1C12" w:rsidRPr="00B35CF2" w:rsidRDefault="001F1C12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Направление</w:t>
      </w:r>
      <w:r w:rsidR="003E54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предоставлении общежитий </w:t>
      </w:r>
      <w:proofErr w:type="gramStart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обучающимся</w:t>
      </w:r>
      <w:proofErr w:type="gramEnd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организациях</w:t>
      </w: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технического и профессионального образования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(наименование и адрес организации технического и профессионального</w:t>
      </w:r>
      <w:proofErr w:type="gram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образования)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Гражданину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 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(фамилия, имя, отчество (при его наличии)</w:t>
      </w:r>
      <w:proofErr w:type="gram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Направляю на заселение в общежитие №___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Адрес общежития 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Предлагаю Вам явиться "___"_________20___г.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В____час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 В ____час.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 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(подпись)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"_____"________20_____г.</w:t>
      </w:r>
    </w:p>
    <w:p w:rsidR="001F1C1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</w:rPr>
        <w:t>М.П.</w:t>
      </w:r>
      <w:proofErr w:type="gramEnd"/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P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356"/>
      </w:tblGrid>
      <w:tr w:rsidR="001F1C12" w:rsidRPr="002621E5" w:rsidTr="005F7AC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1" w:type="dxa"/>
            <w:vAlign w:val="center"/>
            <w:hideMark/>
          </w:tcPr>
          <w:p w:rsidR="001F1C12" w:rsidRPr="00B35CF2" w:rsidRDefault="001F1C12" w:rsidP="005F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6" w:name="z48"/>
            <w:bookmarkEnd w:id="6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стандарту </w:t>
            </w:r>
            <w:r w:rsidR="005F7AC4"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осударственной услуги</w:t>
            </w:r>
            <w:proofErr w:type="gramStart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</w:t>
            </w:r>
            <w:proofErr w:type="gramEnd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редоставление общежитияобучающимся в организацияхтехнического и профессионального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образования"</w:t>
            </w:r>
          </w:p>
        </w:tc>
      </w:tr>
    </w:tbl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В правый верхний угол приложения 2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hyperlink r:id="rId60" w:anchor="z38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Директору___________________________ 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 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 Ф.И.О. (при </w:t>
      </w:r>
      <w:proofErr w:type="gramEnd"/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наличии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руководителя учебного 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заведения (отчество при его наличии)/ 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студента __________________курса 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группы______________________________ 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специальности_______________________ 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 </w:t>
      </w:r>
    </w:p>
    <w:p w:rsidR="001F1C12" w:rsidRPr="00B35CF2" w:rsidRDefault="001F1C12" w:rsidP="003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/Ф.И.О. (при его наличии) полностью/ </w:t>
      </w:r>
    </w:p>
    <w:p w:rsidR="003E5442" w:rsidRDefault="003E5442" w:rsidP="003E54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1C12" w:rsidRDefault="001F1C12" w:rsidP="003E54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3E5442" w:rsidRPr="00B35CF2" w:rsidRDefault="003E5442" w:rsidP="003E54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Прошу Вас выделить мне одно место в общежитии.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Местоприбытия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 "_____" ________________20____г. ______________</w:t>
      </w:r>
    </w:p>
    <w:p w:rsidR="001F1C1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 /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E5442" w:rsidRP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498"/>
      </w:tblGrid>
      <w:tr w:rsidR="001F1C12" w:rsidRPr="002621E5" w:rsidTr="0042571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3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7" w:name="z49"/>
            <w:bookmarkEnd w:id="7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3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стандарту государственной услуги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"Предоставление общежития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организациях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технического и профессионального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образования"</w:t>
            </w:r>
          </w:p>
        </w:tc>
      </w:tr>
    </w:tbl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В правый верхний угол приложения 3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hyperlink r:id="rId61" w:anchor="z38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:rsidR="00425714" w:rsidRPr="00B35CF2" w:rsidRDefault="004257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356"/>
      </w:tblGrid>
      <w:tr w:rsidR="001F1C12" w:rsidRPr="002621E5" w:rsidTr="0042571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11" w:type="dxa"/>
            <w:vAlign w:val="center"/>
            <w:hideMark/>
          </w:tcPr>
          <w:p w:rsidR="001F1C12" w:rsidRPr="00B35CF2" w:rsidRDefault="001F1C12" w:rsidP="003E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8" w:name="z50"/>
            <w:bookmarkEnd w:id="8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3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приказу Министра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 и науки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Республики Казахстан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14 апреля 2015 года № 200</w:t>
            </w:r>
          </w:p>
        </w:tc>
      </w:tr>
    </w:tbl>
    <w:p w:rsidR="003E5442" w:rsidRDefault="003E5442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1C12" w:rsidRPr="002621E5" w:rsidRDefault="001F1C12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2621E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Стандарт государственной услуги</w:t>
      </w:r>
      <w:proofErr w:type="gramStart"/>
      <w:r w:rsidRPr="002621E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"В</w:t>
      </w:r>
      <w:proofErr w:type="gramEnd"/>
      <w:r w:rsidRPr="002621E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ыдача дубликатов документов о техническом и профессиональном образовании"</w:t>
      </w:r>
    </w:p>
    <w:p w:rsidR="002621E5" w:rsidRPr="00B35CF2" w:rsidRDefault="002621E5" w:rsidP="005F7A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Стандарт государственной услуги в редакции приказа Министра образования и науки РК от 22.01.2016 </w:t>
      </w:r>
      <w:hyperlink r:id="rId62" w:anchor="z3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63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с 01.03.2016).</w:t>
      </w:r>
    </w:p>
    <w:p w:rsidR="001F1C12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Государственная услуга "Выдача дубликатов документов о техническом и профессиональном образовании" (далее - государственная услуга).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Государственная услуга оказывается организациями технического и профессионального образования (далее -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канцелярию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3 в редакции приказа Министра образования и науки РК от 18.05.2018 </w:t>
      </w:r>
      <w:hyperlink r:id="rId63" w:anchor="z41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</w:t>
      </w:r>
      <w:r w:rsidR="003E5442">
        <w:rPr>
          <w:rFonts w:ascii="Times New Roman" w:eastAsia="Times New Roman" w:hAnsi="Times New Roman" w:cs="Times New Roman"/>
          <w:sz w:val="24"/>
          <w:szCs w:val="24"/>
          <w:lang w:val="ru-RU"/>
        </w:rPr>
        <w:t>о официального опубликования).</w:t>
      </w:r>
      <w:r w:rsidR="003E54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F1C12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Порядок оказания государственной услуги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Сроки оказания государственной услуги: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со дня сдачи документов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 Государственную корпорацию - 20 календарных дней;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максимально допустимое время ожидания для сдачи документов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услугополучателемуслугодателю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- 10 минут, в Государственной корпорации - 15 минут;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максимально допустимое время обслуживания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-30 минут, в Государственной корпорации - 20 минут.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 Форма оказания государственной услуги: бумажная.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 Результат оказания государственной услуги - дубликат </w:t>
      </w:r>
      <w:hyperlink r:id="rId64" w:anchor="z3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документов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техническом и профессиональном образовании.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 Государственная услуга оказывается на бесплатной основе физическим лицам (далее -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 График работы: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 понедельника по субботу включительно, за исключением воскресенья и праздничных дней, согласно </w:t>
      </w:r>
      <w:hyperlink r:id="rId65" w:anchor="z8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трудовому законодательству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Республики Казахстан, в соответствии с установленным графиком работы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9.00 до 18.00 часов, с перерывом на обед с 13.00 до 14.00 часов;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Государственной корпорации -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Государственная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оказывается по выбору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прием осуществляется в порядке "электронной" очереди, без ускоренного обслуживания, возможно бронирование электронной очереди посредством портала электронного правительства Республики Казахстан (далее - Портал).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по форме, согласно </w:t>
      </w:r>
      <w:hyperlink r:id="rId66" w:anchor="z7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1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</w:t>
      </w:r>
      <w:hyperlink r:id="rId67" w:anchor="z37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документ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удостоверяющий личность (для идентификации личности).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документов является выдача расписки о приеме документов по форме, согласно </w:t>
      </w:r>
      <w:hyperlink r:id="rId68" w:anchor="z73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стандарту государственной услуги, с указанием фамилии и инициалов лица, принявшего документов, а также штамп, входящий номер и дата.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Государственную корпорацию: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на имя руководителя организации технического и профессионального,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по форме согласно </w:t>
      </w:r>
      <w:hyperlink r:id="rId69" w:anchor="z7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1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</w:t>
      </w:r>
      <w:hyperlink r:id="rId70" w:anchor="z37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документ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удостоверяющий личность (для идентификации).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ликвидации организации технического и профессионального,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обращается в архив по месту нахождения учебного заведения технического и профессионального,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сдаче документов в Государственную корпорацию, указанных в настоящем пункте,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выдается расписка о приеме документов по форме, согласно </w:t>
      </w:r>
      <w:hyperlink r:id="rId71" w:anchor="z73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приложению </w:t>
        </w:r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настоящемустандартугосударственнойуслуги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Государственной корпорации выдача готовых документов осуществляется при предъявлении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услугополучателемдокумента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удостоверяющего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личность.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Государственная корпорация обеспечивает хранение результата оказания государственной услуги в течение одного месяца, после чего передает их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дальнейшего хранения.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обращении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истечении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одного месяца, по запросу Государственной корпорации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Сведения документа, удостоверяющие личность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являющийся государственным информационным ресурсом,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 письменное согласие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использование сведений, составляющих охраняемую </w:t>
      </w:r>
      <w:hyperlink r:id="rId72" w:anchor="z56" w:history="1">
        <w:proofErr w:type="spellStart"/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законом</w:t>
        </w:r>
      </w:hyperlink>
      <w:hyperlink r:id="rId73" w:anchor="z48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тайну</w:t>
        </w:r>
        <w:proofErr w:type="spellEnd"/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Истребование от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услугополучателей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Государственная корпорация отказывают в оказании государственной услуги по следующим основаниям: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несоответствие представленных материалов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необходимых для оказания государственной услуги, требованиям, установленным Правилами выдачи документов об образовании государственного образца, утверждении их форм и видов, утвержденными </w:t>
      </w:r>
      <w:hyperlink r:id="rId74" w:anchor="z1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приказом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Министра образования и науки Республики Казахстан от 28 января 2015 года № 39 (зарегистрирован в Реестре государственной регистрации нормативных правовых актов под № 10348).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отказе в оказании государственной услуги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работник Государственной корпорации выдает расписку об отказе в приеме документов по форме согласно </w:t>
      </w:r>
      <w:hyperlink r:id="rId75" w:anchor="z74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3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настоящемустандартугосударственнойуслуги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устранения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причин отказа в оказании государственной услуги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обратиться повторно для получения государственной услуги в порядке, настоящим стандартом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10 в редакции приказа Министра образования и науки РК от 18.05.2018 </w:t>
      </w:r>
      <w:hyperlink r:id="rId76" w:anchor="z4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F1C12" w:rsidRPr="00B35CF2" w:rsidRDefault="001F1C12" w:rsidP="003E54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Порядок обжалования </w:t>
      </w:r>
      <w:r w:rsidR="003E54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решений, действий (бездействия) </w:t>
      </w:r>
      <w:proofErr w:type="spellStart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Государственной к</w:t>
      </w:r>
      <w:r w:rsidR="003E54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орпорации и (или) их работников </w:t>
      </w: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вопросам оказания государственных услуг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Обжалование решений, действий (бездействий)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(или) его должностных лиц, Государственной корпорации и (или) их работников по вопросам оказания государственной услуги жалоба подается в письменном виде на имя: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руководителя соответствующего местного исполнительного органа города республиканского значения и столицы, района (города областного значения) по адресам, указанным в пункте 14 настоящего стандарта государственной услуги.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Министерства,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, в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жалобе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указывается его фамилия, имя, отчество (при наличии), почтовый адрес, контактный телефон.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поступившая в адрес Министерства,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почте либо выдается нарочно в канцелярии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Государственной корпорации.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обращается с жалобой в </w:t>
      </w:r>
      <w:hyperlink r:id="rId77" w:anchor="z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уполномоченный орган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оценке и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государственных услуг.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отправке жалобы через портал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услугодателем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 В случае несогласия с результатами оказанной государственной услуги,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право обратиться в суд в установленном </w:t>
      </w:r>
      <w:hyperlink r:id="rId78" w:anchor="z1455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Республики Казахстан порядке.</w:t>
      </w:r>
    </w:p>
    <w:p w:rsidR="001F1C12" w:rsidRPr="00B35CF2" w:rsidRDefault="001F1C12" w:rsidP="005F7A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Услугополучателям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</w:t>
      </w:r>
      <w:hyperlink r:id="rId79" w:anchor="z8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Единый контакт-центр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1414, 8 800 080 7777.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интернет-ресурсах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Министерства: 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Государственной корпорации: 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14 в редакции приказа Министра образования и науки РК от 18.05.2018 </w:t>
      </w:r>
      <w:hyperlink r:id="rId80" w:anchor="z52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15.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услуги, Единого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15 в редакции приказа Министра образования и науки РК от 18.05.2018 </w:t>
      </w:r>
      <w:hyperlink r:id="rId81" w:anchor="z56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F1C12" w:rsidRPr="00B35CF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16. Контактные телефоны справочных служб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B35CF2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Единого </w:t>
      </w:r>
      <w:proofErr w:type="spellStart"/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spellEnd"/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: 8-800-080-7777, 1414.</w:t>
      </w:r>
    </w:p>
    <w:p w:rsidR="001F1C12" w:rsidRDefault="001F1C1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16 в редакции приказа Министра образования и науки РК от 18.05.2018 </w:t>
      </w:r>
      <w:hyperlink r:id="rId82" w:anchor="z58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212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5442" w:rsidRPr="00B35CF2" w:rsidRDefault="003E5442" w:rsidP="005F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356"/>
      </w:tblGrid>
      <w:tr w:rsidR="001F1C12" w:rsidRPr="002621E5" w:rsidTr="0042571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11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9" w:name="z72"/>
            <w:bookmarkEnd w:id="9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услуги "Выдача дубликатов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документов о техническом и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профессиональном образовании"</w:t>
            </w:r>
          </w:p>
        </w:tc>
      </w:tr>
    </w:tbl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/Ф.И.О. (при его наличии)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руководителя организации полностью)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________________________________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/Ф.И.О. (при его наличии) полностью/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/наименование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proofErr w:type="gramEnd"/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заведения, год окончания/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специальности __________________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/наименование специальности/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наименование и адрес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proofErr w:type="gramEnd"/>
    </w:p>
    <w:p w:rsidR="001F1C12" w:rsidRPr="00B35CF2" w:rsidRDefault="001F1C12" w:rsidP="00B35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заведения, в случае изменения</w:t>
      </w:r>
    </w:p>
    <w:p w:rsidR="00B35CF2" w:rsidRDefault="00B35CF2" w:rsidP="00A60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5CF2" w:rsidRDefault="00B35CF2" w:rsidP="00A60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1C12" w:rsidRPr="00B35CF2" w:rsidRDefault="001F1C12" w:rsidP="00A60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Прошу Вас выдать мне дубликат диплома в связи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____________________________________________________________/указать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причину/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Согласен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использования сведений, составляющих охраняемую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 тайну, содержащихся в информационных системах.</w:t>
      </w:r>
      <w:proofErr w:type="gramEnd"/>
    </w:p>
    <w:p w:rsid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35CF2" w:rsidRDefault="00B35CF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F1C1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"__" _____________ 20__ г. __________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B35CF2" w:rsidRDefault="00B35CF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5CF2" w:rsidRDefault="00B35CF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5442" w:rsidRPr="00B35CF2" w:rsidRDefault="003E544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356"/>
      </w:tblGrid>
      <w:tr w:rsidR="001F1C12" w:rsidRPr="002621E5" w:rsidTr="0042571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11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0" w:name="z73"/>
            <w:bookmarkEnd w:id="10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услуги "Выдача дубликатов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документов о техническом и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профессиональном образовании"</w:t>
            </w:r>
          </w:p>
        </w:tc>
      </w:tr>
    </w:tbl>
    <w:p w:rsidR="001F1C12" w:rsidRPr="00B35CF2" w:rsidRDefault="00B35CF2" w:rsidP="00B3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_GoBack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="001F1C12"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</w:p>
    <w:p w:rsidR="001F1C12" w:rsidRPr="00B35CF2" w:rsidRDefault="001F1C12" w:rsidP="00A60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Расписка</w:t>
      </w: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о приеме документов № _______</w:t>
      </w:r>
    </w:p>
    <w:bookmarkEnd w:id="11"/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 № филиала НАО "Государственная корпорация Правительство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граждан"" \ организация технического и профессионального,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Получены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 следующие документы: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(Фамилия, имя, отчество (при его наличии)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1.Заявление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Другие 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 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(Фамилия, имя, отчество (при его наличии) (подпись)</w:t>
      </w:r>
      <w:proofErr w:type="gram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работника Государственной корпорации)\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работника организации образования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Получил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подписьуслугополучателя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 xml:space="preserve">      "_" ___________ 20 ___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</w:p>
    <w:p w:rsidR="00A6065E" w:rsidRPr="00B35CF2" w:rsidRDefault="00A6065E">
      <w:pPr>
        <w:rPr>
          <w:rFonts w:ascii="Times New Roman" w:hAnsi="Times New Roman" w:cs="Times New Roman"/>
          <w:sz w:val="24"/>
          <w:szCs w:val="24"/>
        </w:rPr>
      </w:pPr>
      <w:r w:rsidRPr="00B35CF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640"/>
      </w:tblGrid>
      <w:tr w:rsidR="001F1C12" w:rsidRPr="002621E5" w:rsidTr="0042571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95" w:type="dxa"/>
            <w:vAlign w:val="center"/>
            <w:hideMark/>
          </w:tcPr>
          <w:p w:rsidR="001F1C12" w:rsidRPr="00B35CF2" w:rsidRDefault="001F1C12" w:rsidP="008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2" w:name="z74"/>
            <w:bookmarkEnd w:id="12"/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3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услуги "Выдача дубликатов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документов о техническом и</w:t>
            </w:r>
            <w:r w:rsidRPr="00B35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профессиональном образовании"</w:t>
            </w:r>
          </w:p>
        </w:tc>
      </w:tr>
    </w:tbl>
    <w:p w:rsidR="001F1C12" w:rsidRPr="00B35CF2" w:rsidRDefault="001F1C12" w:rsidP="00A60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</w:t>
      </w:r>
    </w:p>
    <w:p w:rsidR="001F1C12" w:rsidRPr="00B35CF2" w:rsidRDefault="001F1C12" w:rsidP="00A60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(Фамилия, имя, отчества (при наличии)</w:t>
      </w:r>
      <w:proofErr w:type="gramEnd"/>
    </w:p>
    <w:p w:rsidR="001F1C12" w:rsidRPr="00B35CF2" w:rsidRDefault="001F1C12" w:rsidP="00A60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(далее-ФИО), либо наименование</w:t>
      </w:r>
    </w:p>
    <w:p w:rsidR="001F1C12" w:rsidRPr="00B35CF2" w:rsidRDefault="001F1C12" w:rsidP="00A60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организации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F1C12" w:rsidRPr="00B35CF2" w:rsidRDefault="001F1C12" w:rsidP="00A60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</w:t>
      </w:r>
    </w:p>
    <w:p w:rsidR="001F1C12" w:rsidRPr="00B35CF2" w:rsidRDefault="001F1C12" w:rsidP="00A60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(адрес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F1C12" w:rsidRPr="00B35CF2" w:rsidRDefault="001F1C12" w:rsidP="00A60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Расписка</w:t>
      </w:r>
      <w:r w:rsidRPr="00B35C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об отказе в приеме документов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Руководствуясь пунктом 2 </w:t>
      </w:r>
      <w:hyperlink r:id="rId83" w:anchor="z43" w:history="1">
        <w:r w:rsidRPr="00B3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20</w:t>
        </w:r>
      </w:hyperlink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Республики Казахстан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15 апреля 2013 года "О государственных услугах", отдел №__ филиала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НАО "Государственная корпорация "Правительство для граждан"" (указать</w:t>
      </w:r>
      <w:proofErr w:type="gram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адрес)\организация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технического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профессионального,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_________________________________________________________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указать адрес) отказывает в приеме документов на оказание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государственной услуги ___________________ ввиду предоставления Вами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неполного пакета документов согласно перечню, предусмотренному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стандартом государственной услуги "Выдача дубликатов документов о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техническом и профессиональном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</w:t>
      </w:r>
      <w:proofErr w:type="gramEnd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", а именно: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Наименование отсутствующих документов: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____________________________________;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____________________________________;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3)....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Настоящая расписка составлена в 2 экземплярах, по одному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proofErr w:type="gram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каждой стороны.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 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(Фамилия, имя, отчество (при его наличии) (подпись)</w:t>
      </w:r>
      <w:proofErr w:type="gram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работника Государственной корпорации)\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работника организации образования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Исп. Ф.И.О.________________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Телефон ___________________</w:t>
      </w:r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Получил: Ф.И.О./подпись </w:t>
      </w:r>
      <w:proofErr w:type="spellStart"/>
      <w:r w:rsidRPr="00B35CF2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</w:p>
    <w:p w:rsidR="001F1C12" w:rsidRPr="00B35CF2" w:rsidRDefault="001F1C12" w:rsidP="008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CF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gramStart"/>
      <w:r w:rsidRPr="00B35CF2">
        <w:rPr>
          <w:rFonts w:ascii="Times New Roman" w:eastAsia="Times New Roman" w:hAnsi="Times New Roman" w:cs="Times New Roman"/>
          <w:sz w:val="24"/>
          <w:szCs w:val="24"/>
        </w:rPr>
        <w:t>"__" ____________ 20__г.</w:t>
      </w:r>
      <w:proofErr w:type="gramEnd"/>
    </w:p>
    <w:p w:rsidR="00826970" w:rsidRPr="00B35CF2" w:rsidRDefault="00826970" w:rsidP="0082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6970" w:rsidRPr="00B35CF2" w:rsidSect="00826970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7D10"/>
    <w:multiLevelType w:val="multilevel"/>
    <w:tmpl w:val="398E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C12"/>
    <w:rsid w:val="000D7FA2"/>
    <w:rsid w:val="001F1C12"/>
    <w:rsid w:val="002621E5"/>
    <w:rsid w:val="003E5442"/>
    <w:rsid w:val="003F37B8"/>
    <w:rsid w:val="00425714"/>
    <w:rsid w:val="005F7AC4"/>
    <w:rsid w:val="00826970"/>
    <w:rsid w:val="008417A2"/>
    <w:rsid w:val="00A6065E"/>
    <w:rsid w:val="00B35CF2"/>
    <w:rsid w:val="00B95182"/>
    <w:rsid w:val="00EA1449"/>
    <w:rsid w:val="00EB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82"/>
  </w:style>
  <w:style w:type="paragraph" w:styleId="1">
    <w:name w:val="heading 1"/>
    <w:basedOn w:val="a"/>
    <w:link w:val="10"/>
    <w:uiPriority w:val="9"/>
    <w:qFormat/>
    <w:rsid w:val="001F1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F1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C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F1C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1F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1C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1C12"/>
    <w:rPr>
      <w:color w:val="800080"/>
      <w:u w:val="single"/>
    </w:rPr>
  </w:style>
  <w:style w:type="character" w:customStyle="1" w:styleId="note">
    <w:name w:val="note"/>
    <w:basedOn w:val="a0"/>
    <w:rsid w:val="001F1C12"/>
  </w:style>
  <w:style w:type="paragraph" w:customStyle="1" w:styleId="note1">
    <w:name w:val="note1"/>
    <w:basedOn w:val="a"/>
    <w:rsid w:val="001F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K1500000414" TargetMode="External"/><Relationship Id="rId18" Type="http://schemas.openxmlformats.org/officeDocument/2006/relationships/hyperlink" Target="http://adilet.zan.kz/rus/docs/Z1300000073" TargetMode="External"/><Relationship Id="rId26" Type="http://schemas.openxmlformats.org/officeDocument/2006/relationships/hyperlink" Target="http://adilet.zan.kz/rus/docs/V1800017055" TargetMode="External"/><Relationship Id="rId39" Type="http://schemas.openxmlformats.org/officeDocument/2006/relationships/hyperlink" Target="http://adilet.zan.kz/rus/docs/V1500011220" TargetMode="External"/><Relationship Id="rId21" Type="http://schemas.openxmlformats.org/officeDocument/2006/relationships/hyperlink" Target="http://adilet.zan.kz/rus/docs/P1300000684" TargetMode="External"/><Relationship Id="rId34" Type="http://schemas.openxmlformats.org/officeDocument/2006/relationships/hyperlink" Target="http://adilet.zan.kz/rus/docs/V1800017055" TargetMode="External"/><Relationship Id="rId42" Type="http://schemas.openxmlformats.org/officeDocument/2006/relationships/hyperlink" Target="http://adilet.zan.kz/rus/docs/Z070000319_" TargetMode="External"/><Relationship Id="rId47" Type="http://schemas.openxmlformats.org/officeDocument/2006/relationships/hyperlink" Target="http://adilet.zan.kz/rus/docs/Z1300000073" TargetMode="External"/><Relationship Id="rId50" Type="http://schemas.openxmlformats.org/officeDocument/2006/relationships/hyperlink" Target="http://adilet.zan.kz/rus/docs/V1500011220" TargetMode="External"/><Relationship Id="rId55" Type="http://schemas.openxmlformats.org/officeDocument/2006/relationships/hyperlink" Target="http://adilet.zan.kz/rus/docs/K1500000377" TargetMode="External"/><Relationship Id="rId63" Type="http://schemas.openxmlformats.org/officeDocument/2006/relationships/hyperlink" Target="http://adilet.zan.kz/rus/docs/V1800017055" TargetMode="External"/><Relationship Id="rId68" Type="http://schemas.openxmlformats.org/officeDocument/2006/relationships/hyperlink" Target="http://adilet.zan.kz/rus/docs/V1500011220" TargetMode="External"/><Relationship Id="rId76" Type="http://schemas.openxmlformats.org/officeDocument/2006/relationships/hyperlink" Target="http://adilet.zan.kz/rus/docs/V1800017055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adilet.zan.kz/rus/docs/V1500011220" TargetMode="External"/><Relationship Id="rId71" Type="http://schemas.openxmlformats.org/officeDocument/2006/relationships/hyperlink" Target="http://adilet.zan.kz/rus/docs/V150001122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000006697" TargetMode="External"/><Relationship Id="rId29" Type="http://schemas.openxmlformats.org/officeDocument/2006/relationships/hyperlink" Target="http://adilet.zan.kz/rus/docs/V1500011220" TargetMode="External"/><Relationship Id="rId11" Type="http://schemas.openxmlformats.org/officeDocument/2006/relationships/hyperlink" Target="http://adilet.zan.kz/rus/docs/V1500011220" TargetMode="External"/><Relationship Id="rId24" Type="http://schemas.openxmlformats.org/officeDocument/2006/relationships/hyperlink" Target="http://adilet.zan.kz/rus/docs/P1200000130" TargetMode="External"/><Relationship Id="rId32" Type="http://schemas.openxmlformats.org/officeDocument/2006/relationships/hyperlink" Target="http://adilet.zan.kz/rus/docs/V1500011220" TargetMode="External"/><Relationship Id="rId37" Type="http://schemas.openxmlformats.org/officeDocument/2006/relationships/hyperlink" Target="http://adilet.zan.kz/rus/docs/Z070000319_" TargetMode="External"/><Relationship Id="rId40" Type="http://schemas.openxmlformats.org/officeDocument/2006/relationships/hyperlink" Target="http://adilet.zan.kz/rus/docs/V1800017055" TargetMode="External"/><Relationship Id="rId45" Type="http://schemas.openxmlformats.org/officeDocument/2006/relationships/hyperlink" Target="http://adilet.zan.kz/rus/docs/V1500010589" TargetMode="External"/><Relationship Id="rId53" Type="http://schemas.openxmlformats.org/officeDocument/2006/relationships/hyperlink" Target="http://adilet.zan.kz/rus/docs/V1500011220" TargetMode="External"/><Relationship Id="rId58" Type="http://schemas.openxmlformats.org/officeDocument/2006/relationships/hyperlink" Target="http://adilet.zan.kz/rus/docs/V1800017055" TargetMode="External"/><Relationship Id="rId66" Type="http://schemas.openxmlformats.org/officeDocument/2006/relationships/hyperlink" Target="http://adilet.zan.kz/rus/docs/V1500011220" TargetMode="External"/><Relationship Id="rId74" Type="http://schemas.openxmlformats.org/officeDocument/2006/relationships/hyperlink" Target="http://adilet.zan.kz/rus/docs/V1500010348" TargetMode="External"/><Relationship Id="rId79" Type="http://schemas.openxmlformats.org/officeDocument/2006/relationships/hyperlink" Target="http://adilet.zan.kz/rus/docs/V1600013324" TargetMode="External"/><Relationship Id="rId5" Type="http://schemas.openxmlformats.org/officeDocument/2006/relationships/hyperlink" Target="http://adilet.zan.kz/rus/docs/Z1300000088" TargetMode="External"/><Relationship Id="rId61" Type="http://schemas.openxmlformats.org/officeDocument/2006/relationships/hyperlink" Target="http://adilet.zan.kz/rus/docs/V1800017055" TargetMode="External"/><Relationship Id="rId82" Type="http://schemas.openxmlformats.org/officeDocument/2006/relationships/hyperlink" Target="http://adilet.zan.kz/rus/docs/V1800017055" TargetMode="External"/><Relationship Id="rId19" Type="http://schemas.openxmlformats.org/officeDocument/2006/relationships/hyperlink" Target="http://adilet.zan.kz/rus/docs/P1300000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800017055" TargetMode="External"/><Relationship Id="rId14" Type="http://schemas.openxmlformats.org/officeDocument/2006/relationships/hyperlink" Target="http://adilet.zan.kz/rus/docs/Z070000319_" TargetMode="External"/><Relationship Id="rId22" Type="http://schemas.openxmlformats.org/officeDocument/2006/relationships/hyperlink" Target="http://adilet.zan.kz/rus/docs/V1400009592" TargetMode="External"/><Relationship Id="rId27" Type="http://schemas.openxmlformats.org/officeDocument/2006/relationships/hyperlink" Target="http://adilet.zan.kz/rus/docs/V1800017055" TargetMode="External"/><Relationship Id="rId30" Type="http://schemas.openxmlformats.org/officeDocument/2006/relationships/hyperlink" Target="http://adilet.zan.kz/rus/docs/U1400000900" TargetMode="External"/><Relationship Id="rId35" Type="http://schemas.openxmlformats.org/officeDocument/2006/relationships/hyperlink" Target="http://adilet.zan.kz/rus/docs/V1800017055" TargetMode="External"/><Relationship Id="rId43" Type="http://schemas.openxmlformats.org/officeDocument/2006/relationships/hyperlink" Target="http://adilet.zan.kz/rus/docs/V1500011220" TargetMode="External"/><Relationship Id="rId48" Type="http://schemas.openxmlformats.org/officeDocument/2006/relationships/hyperlink" Target="http://adilet.zan.kz/rus/docs/V1600013487" TargetMode="External"/><Relationship Id="rId56" Type="http://schemas.openxmlformats.org/officeDocument/2006/relationships/hyperlink" Target="http://adilet.zan.kz/rus/docs/V1500011220" TargetMode="External"/><Relationship Id="rId64" Type="http://schemas.openxmlformats.org/officeDocument/2006/relationships/hyperlink" Target="http://adilet.zan.kz/rus/docs/V1500010348" TargetMode="External"/><Relationship Id="rId69" Type="http://schemas.openxmlformats.org/officeDocument/2006/relationships/hyperlink" Target="http://adilet.zan.kz/rus/docs/V1500011220" TargetMode="External"/><Relationship Id="rId77" Type="http://schemas.openxmlformats.org/officeDocument/2006/relationships/hyperlink" Target="http://adilet.zan.kz/rus/docs/U1400000900" TargetMode="External"/><Relationship Id="rId8" Type="http://schemas.openxmlformats.org/officeDocument/2006/relationships/hyperlink" Target="http://adilet.zan.kz/rus/docs/V1500011220" TargetMode="External"/><Relationship Id="rId51" Type="http://schemas.openxmlformats.org/officeDocument/2006/relationships/hyperlink" Target="http://adilet.zan.kz/rus/docs/V1800017055" TargetMode="External"/><Relationship Id="rId72" Type="http://schemas.openxmlformats.org/officeDocument/2006/relationships/hyperlink" Target="http://adilet.zan.kz/rus/docs/Z070000223_" TargetMode="External"/><Relationship Id="rId80" Type="http://schemas.openxmlformats.org/officeDocument/2006/relationships/hyperlink" Target="http://adilet.zan.kz/rus/docs/V1800017055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K1500000414" TargetMode="External"/><Relationship Id="rId17" Type="http://schemas.openxmlformats.org/officeDocument/2006/relationships/hyperlink" Target="http://adilet.zan.kz/rus/docs/V070004991_" TargetMode="External"/><Relationship Id="rId25" Type="http://schemas.openxmlformats.org/officeDocument/2006/relationships/hyperlink" Target="http://adilet.zan.kz/rus/docs/P1200000174" TargetMode="External"/><Relationship Id="rId33" Type="http://schemas.openxmlformats.org/officeDocument/2006/relationships/hyperlink" Target="http://adilet.zan.kz/rus/docs/V1800017055" TargetMode="External"/><Relationship Id="rId38" Type="http://schemas.openxmlformats.org/officeDocument/2006/relationships/hyperlink" Target="http://adilet.zan.kz/rus/docs/V1800017055" TargetMode="External"/><Relationship Id="rId46" Type="http://schemas.openxmlformats.org/officeDocument/2006/relationships/hyperlink" Target="http://adilet.zan.kz/rus/docs/V1500011342" TargetMode="External"/><Relationship Id="rId59" Type="http://schemas.openxmlformats.org/officeDocument/2006/relationships/hyperlink" Target="http://adilet.zan.kz/rus/docs/V1800017055" TargetMode="External"/><Relationship Id="rId67" Type="http://schemas.openxmlformats.org/officeDocument/2006/relationships/hyperlink" Target="http://adilet.zan.kz/rus/docs/Z1300000073" TargetMode="External"/><Relationship Id="rId20" Type="http://schemas.openxmlformats.org/officeDocument/2006/relationships/hyperlink" Target="http://adilet.zan.kz/rus/docs/P1300000684" TargetMode="External"/><Relationship Id="rId41" Type="http://schemas.openxmlformats.org/officeDocument/2006/relationships/hyperlink" Target="http://adilet.zan.kz/rus/docs/K1500000414" TargetMode="External"/><Relationship Id="rId54" Type="http://schemas.openxmlformats.org/officeDocument/2006/relationships/hyperlink" Target="http://adilet.zan.kz/rus/docs/U1400000900" TargetMode="External"/><Relationship Id="rId62" Type="http://schemas.openxmlformats.org/officeDocument/2006/relationships/hyperlink" Target="http://adilet.zan.kz/rus/docs/V1600013356" TargetMode="External"/><Relationship Id="rId70" Type="http://schemas.openxmlformats.org/officeDocument/2006/relationships/hyperlink" Target="http://adilet.zan.kz/rus/docs/Z1300000073" TargetMode="External"/><Relationship Id="rId75" Type="http://schemas.openxmlformats.org/officeDocument/2006/relationships/hyperlink" Target="http://adilet.zan.kz/rus/docs/V1500011220" TargetMode="External"/><Relationship Id="rId83" Type="http://schemas.openxmlformats.org/officeDocument/2006/relationships/hyperlink" Target="http://adilet.zan.kz/rus/docs/Z1300000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220" TargetMode="External"/><Relationship Id="rId15" Type="http://schemas.openxmlformats.org/officeDocument/2006/relationships/hyperlink" Target="http://adilet.zan.kz/rus/docs/V1500010348" TargetMode="External"/><Relationship Id="rId23" Type="http://schemas.openxmlformats.org/officeDocument/2006/relationships/hyperlink" Target="http://adilet.zan.kz/rus/docs/V1300008624" TargetMode="External"/><Relationship Id="rId28" Type="http://schemas.openxmlformats.org/officeDocument/2006/relationships/hyperlink" Target="http://adilet.zan.kz/rus/docs/V1500011220" TargetMode="External"/><Relationship Id="rId36" Type="http://schemas.openxmlformats.org/officeDocument/2006/relationships/hyperlink" Target="http://adilet.zan.kz/rus/docs/V1800017055" TargetMode="External"/><Relationship Id="rId49" Type="http://schemas.openxmlformats.org/officeDocument/2006/relationships/hyperlink" Target="http://adilet.zan.kz/rus/docs/V1800017055" TargetMode="External"/><Relationship Id="rId57" Type="http://schemas.openxmlformats.org/officeDocument/2006/relationships/hyperlink" Target="http://adilet.zan.kz/rus/docs/V1800017055" TargetMode="External"/><Relationship Id="rId10" Type="http://schemas.openxmlformats.org/officeDocument/2006/relationships/hyperlink" Target="http://adilet.zan.kz/rus/docs/Z070000319_" TargetMode="External"/><Relationship Id="rId31" Type="http://schemas.openxmlformats.org/officeDocument/2006/relationships/hyperlink" Target="http://adilet.zan.kz/rus/docs/K1500000377" TargetMode="External"/><Relationship Id="rId44" Type="http://schemas.openxmlformats.org/officeDocument/2006/relationships/hyperlink" Target="http://adilet.zan.kz/rus/docs/V15D0010173" TargetMode="External"/><Relationship Id="rId52" Type="http://schemas.openxmlformats.org/officeDocument/2006/relationships/hyperlink" Target="http://adilet.zan.kz/rus/docs/V1500011220" TargetMode="External"/><Relationship Id="rId60" Type="http://schemas.openxmlformats.org/officeDocument/2006/relationships/hyperlink" Target="http://adilet.zan.kz/rus/docs/V1800017055" TargetMode="External"/><Relationship Id="rId65" Type="http://schemas.openxmlformats.org/officeDocument/2006/relationships/hyperlink" Target="http://adilet.zan.kz/rus/docs/K1500000414" TargetMode="External"/><Relationship Id="rId73" Type="http://schemas.openxmlformats.org/officeDocument/2006/relationships/hyperlink" Target="http://adilet.zan.kz/rus/docs/Z1300000094" TargetMode="External"/><Relationship Id="rId78" Type="http://schemas.openxmlformats.org/officeDocument/2006/relationships/hyperlink" Target="http://adilet.zan.kz/rus/docs/K1500000377" TargetMode="External"/><Relationship Id="rId81" Type="http://schemas.openxmlformats.org/officeDocument/2006/relationships/hyperlink" Target="http://adilet.zan.kz/rus/docs/V1800017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6798</Words>
  <Characters>38751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облоно</dc:creator>
  <cp:keywords/>
  <dc:description/>
  <cp:lastModifiedBy>User</cp:lastModifiedBy>
  <cp:revision>7</cp:revision>
  <cp:lastPrinted>2019-01-28T04:02:00Z</cp:lastPrinted>
  <dcterms:created xsi:type="dcterms:W3CDTF">2019-01-21T08:50:00Z</dcterms:created>
  <dcterms:modified xsi:type="dcterms:W3CDTF">2020-10-28T11:20:00Z</dcterms:modified>
</cp:coreProperties>
</file>